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广播体操比赛注意事项：</w:t>
      </w:r>
    </w:p>
    <w:p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1.各队入场时间要求：14:10准时入场，在指定位置站好，举行开幕式，14:30正式比赛开始。</w:t>
      </w:r>
    </w:p>
    <w:p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2.每队需设一名领操员。各队应服装整洁，按指定位置入场，不得大声喧哗，与比赛无关的人员不得进入比赛场地。</w:t>
      </w:r>
    </w:p>
    <w:p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3.比赛顺序按照抽签顺序进行，当听到入场指示后方可入场</w:t>
      </w:r>
      <w:bookmarkStart w:id="0" w:name="_GoBack"/>
      <w:bookmarkEnd w:id="0"/>
      <w:r>
        <w:rPr>
          <w:rFonts w:hint="eastAsia"/>
          <w:sz w:val="28"/>
          <w:szCs w:val="28"/>
        </w:rPr>
        <w:t xml:space="preserve">，第一个班级入场后第二个班级在指定位置准备，依此类推。 </w:t>
      </w:r>
    </w:p>
    <w:p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4.以面向主席台为准，从主席台左侧（面向主席台站立左手一侧）入场比赛，入场方式不限，结束后向右转，齐步走或跑步退场（体育场正门一侧退场）。</w:t>
      </w:r>
    </w:p>
    <w:p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5.每队比赛结束需上看台指定位置观看比赛。</w:t>
      </w:r>
    </w:p>
    <w:p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6.由于本次比赛参赛人数较多，应做好疫情防护工作，要有序上下看台并注意安全，在看台上集中观看比赛时需佩戴口罩，做到安静有序，不得大声喧哗。</w:t>
      </w:r>
    </w:p>
    <w:p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7.各队在比赛前应充分做好准备活动。</w:t>
      </w:r>
    </w:p>
    <w:p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8.比赛时前一队进入比赛，下一支队伍应提前做好进场准备。</w:t>
      </w:r>
    </w:p>
    <w:p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9.比赛时进、出场要紧凑，时间不得超过1分钟。</w:t>
      </w:r>
    </w:p>
    <w:p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10.各队负责人安排人员管理好学生的衣物，不得随意排放在出入场区域。</w:t>
      </w:r>
    </w:p>
    <w:p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11.看台围栏有生锈老化问题，为保证师生安全，请远离围栏。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6057909"/>
      <w:docPartObj>
        <w:docPartGallery w:val="autotext"/>
      </w:docPartObj>
    </w:sdtPr>
    <w:sdtContent>
      <w:p>
        <w:pPr>
          <w:pStyle w:val="2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lang w:val="zh-CN"/>
          </w:rPr>
          <w:t>1</w:t>
        </w:r>
        <w:r>
          <w:rPr>
            <w:lang w:val="zh-CN"/>
          </w:rPr>
          <w:fldChar w:fldCharType="end"/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32847BD"/>
    <w:rsid w:val="632847BD"/>
    <w:rsid w:val="792F6B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  <w:style w:type="paragraph" w:styleId="7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Office_11.1.0.9998_F1E327BC-269C-435d-A152-05C5408002CA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2021-04-29T02:18:00Z</dcterms:created>
  <dc:creator>轩雨</dc:creator>
  <cp:lastModifiedBy>轩雨</cp:lastModifiedBy>
  <dcterms:modified xsi:type="dcterms:W3CDTF">2021-04-29T02:46:59Z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2052-11.1.0.9998</vt:lpwstr>
  </property>
</Properties>
</file>